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87D" w:rsidRPr="00A521D9" w:rsidRDefault="008C133E">
      <w:pPr>
        <w:rPr>
          <w:rFonts w:ascii="Times New Roman" w:hAnsi="Times New Roman" w:cs="Times New Roman"/>
          <w:sz w:val="28"/>
          <w:szCs w:val="28"/>
        </w:rPr>
      </w:pPr>
    </w:p>
    <w:p w:rsidR="00A521D9" w:rsidRPr="00A521D9" w:rsidRDefault="00A521D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14"/>
      </w:tblGrid>
      <w:tr w:rsidR="00A521D9" w:rsidRPr="00A521D9" w:rsidTr="00A521D9">
        <w:tc>
          <w:tcPr>
            <w:tcW w:w="4814" w:type="dxa"/>
          </w:tcPr>
          <w:p w:rsidR="00A521D9" w:rsidRPr="00A521D9" w:rsidRDefault="00A52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1D9">
              <w:rPr>
                <w:rFonts w:ascii="Times New Roman" w:hAnsi="Times New Roman" w:cs="Times New Roman"/>
                <w:sz w:val="28"/>
                <w:szCs w:val="28"/>
              </w:rPr>
              <w:t>Министру транспорта и дорожной инфраструктуры Московской области</w:t>
            </w:r>
          </w:p>
          <w:p w:rsidR="00A521D9" w:rsidRPr="00A521D9" w:rsidRDefault="00A52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21D9">
              <w:rPr>
                <w:rFonts w:ascii="Times New Roman" w:hAnsi="Times New Roman" w:cs="Times New Roman"/>
                <w:sz w:val="28"/>
                <w:szCs w:val="28"/>
              </w:rPr>
              <w:t>А.Д.Гержику</w:t>
            </w:r>
            <w:proofErr w:type="spellEnd"/>
          </w:p>
        </w:tc>
      </w:tr>
    </w:tbl>
    <w:p w:rsidR="00A521D9" w:rsidRPr="00A521D9" w:rsidRDefault="00A521D9">
      <w:pPr>
        <w:rPr>
          <w:rFonts w:ascii="Times New Roman" w:hAnsi="Times New Roman" w:cs="Times New Roman"/>
          <w:sz w:val="28"/>
          <w:szCs w:val="28"/>
        </w:rPr>
      </w:pPr>
    </w:p>
    <w:p w:rsidR="00A521D9" w:rsidRPr="00A521D9" w:rsidRDefault="00A521D9">
      <w:pPr>
        <w:rPr>
          <w:rFonts w:ascii="Times New Roman" w:hAnsi="Times New Roman" w:cs="Times New Roman"/>
          <w:sz w:val="28"/>
          <w:szCs w:val="28"/>
        </w:rPr>
      </w:pPr>
    </w:p>
    <w:p w:rsidR="00A521D9" w:rsidRPr="00A521D9" w:rsidRDefault="00A521D9" w:rsidP="00A521D9">
      <w:pPr>
        <w:jc w:val="center"/>
        <w:rPr>
          <w:rFonts w:ascii="Times New Roman" w:hAnsi="Times New Roman" w:cs="Times New Roman"/>
          <w:sz w:val="28"/>
          <w:szCs w:val="28"/>
        </w:rPr>
      </w:pPr>
      <w:r w:rsidRPr="00A521D9">
        <w:rPr>
          <w:rFonts w:ascii="Times New Roman" w:hAnsi="Times New Roman" w:cs="Times New Roman"/>
          <w:sz w:val="28"/>
          <w:szCs w:val="28"/>
        </w:rPr>
        <w:t>Уважаемый Алексей Дмитриевич!</w:t>
      </w:r>
    </w:p>
    <w:p w:rsidR="00A521D9" w:rsidRPr="00A521D9" w:rsidRDefault="00A521D9" w:rsidP="00A521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521D9">
        <w:rPr>
          <w:rFonts w:ascii="Times New Roman" w:hAnsi="Times New Roman" w:cs="Times New Roman"/>
          <w:sz w:val="28"/>
          <w:szCs w:val="28"/>
        </w:rPr>
        <w:t>16 марта 2023 года состоялось очередное заседание общественного совета при Министерстве транспорта и дорожной ин</w:t>
      </w:r>
      <w:r>
        <w:rPr>
          <w:rFonts w:ascii="Times New Roman" w:hAnsi="Times New Roman" w:cs="Times New Roman"/>
          <w:sz w:val="28"/>
          <w:szCs w:val="28"/>
        </w:rPr>
        <w:t>фраструктуры Московской области (далее – общественный совет).</w:t>
      </w:r>
      <w:r w:rsidRPr="00A521D9">
        <w:rPr>
          <w:rFonts w:ascii="Times New Roman" w:hAnsi="Times New Roman" w:cs="Times New Roman"/>
          <w:sz w:val="28"/>
          <w:szCs w:val="28"/>
        </w:rPr>
        <w:t xml:space="preserve"> Члены общественного совета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521D9">
        <w:rPr>
          <w:rFonts w:ascii="Times New Roman" w:hAnsi="Times New Roman" w:cs="Times New Roman"/>
          <w:sz w:val="28"/>
          <w:szCs w:val="28"/>
        </w:rPr>
        <w:t>с участием членов президиума общественной организации «Дорожники Подмосковья» обсудили вопросы, связанные с содержанием и ремонтом автомобильных дорог Московской области.</w:t>
      </w:r>
    </w:p>
    <w:p w:rsidR="00A521D9" w:rsidRPr="00A521D9" w:rsidRDefault="00A521D9" w:rsidP="00A521D9">
      <w:pPr>
        <w:jc w:val="both"/>
        <w:rPr>
          <w:rFonts w:ascii="Times New Roman" w:hAnsi="Times New Roman" w:cs="Times New Roman"/>
          <w:sz w:val="28"/>
          <w:szCs w:val="28"/>
        </w:rPr>
      </w:pPr>
      <w:r w:rsidRPr="00A521D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1D9">
        <w:rPr>
          <w:rFonts w:ascii="Times New Roman" w:hAnsi="Times New Roman" w:cs="Times New Roman"/>
          <w:sz w:val="28"/>
          <w:szCs w:val="28"/>
        </w:rPr>
        <w:t>Направляю Вам решение</w:t>
      </w:r>
      <w:r w:rsidR="008C133E">
        <w:rPr>
          <w:rFonts w:ascii="Times New Roman" w:hAnsi="Times New Roman" w:cs="Times New Roman"/>
          <w:sz w:val="28"/>
          <w:szCs w:val="28"/>
        </w:rPr>
        <w:t xml:space="preserve"> общественного совета и предложения</w:t>
      </w:r>
      <w:r w:rsidRPr="00A521D9">
        <w:rPr>
          <w:rFonts w:ascii="Times New Roman" w:hAnsi="Times New Roman" w:cs="Times New Roman"/>
          <w:sz w:val="28"/>
          <w:szCs w:val="28"/>
        </w:rPr>
        <w:t xml:space="preserve"> членов общественного совета</w:t>
      </w:r>
      <w:r w:rsidR="008C133E">
        <w:rPr>
          <w:rFonts w:ascii="Times New Roman" w:hAnsi="Times New Roman" w:cs="Times New Roman"/>
          <w:sz w:val="28"/>
          <w:szCs w:val="28"/>
        </w:rPr>
        <w:t>, высказанные</w:t>
      </w:r>
      <w:bookmarkStart w:id="0" w:name="_GoBack"/>
      <w:bookmarkEnd w:id="0"/>
      <w:r w:rsidRPr="00A521D9">
        <w:rPr>
          <w:rFonts w:ascii="Times New Roman" w:hAnsi="Times New Roman" w:cs="Times New Roman"/>
          <w:sz w:val="28"/>
          <w:szCs w:val="28"/>
        </w:rPr>
        <w:t xml:space="preserve"> в адрес Министерства транспорта и дорожной инфраструктуры Московской области.</w:t>
      </w:r>
    </w:p>
    <w:p w:rsidR="00A521D9" w:rsidRPr="00A521D9" w:rsidRDefault="00A521D9">
      <w:pPr>
        <w:rPr>
          <w:rFonts w:ascii="Times New Roman" w:hAnsi="Times New Roman" w:cs="Times New Roman"/>
          <w:sz w:val="28"/>
          <w:szCs w:val="28"/>
        </w:rPr>
      </w:pPr>
    </w:p>
    <w:p w:rsidR="00A521D9" w:rsidRPr="00A521D9" w:rsidRDefault="00A521D9">
      <w:pPr>
        <w:rPr>
          <w:rFonts w:ascii="Times New Roman" w:hAnsi="Times New Roman" w:cs="Times New Roman"/>
          <w:sz w:val="28"/>
          <w:szCs w:val="28"/>
        </w:rPr>
      </w:pPr>
      <w:r w:rsidRPr="00A521D9">
        <w:rPr>
          <w:rFonts w:ascii="Times New Roman" w:hAnsi="Times New Roman" w:cs="Times New Roman"/>
          <w:sz w:val="28"/>
          <w:szCs w:val="28"/>
        </w:rPr>
        <w:t xml:space="preserve">Заместитель председателя общественного совета                              </w:t>
      </w:r>
      <w:proofErr w:type="spellStart"/>
      <w:r w:rsidRPr="00A521D9">
        <w:rPr>
          <w:rFonts w:ascii="Times New Roman" w:hAnsi="Times New Roman" w:cs="Times New Roman"/>
          <w:sz w:val="28"/>
          <w:szCs w:val="28"/>
        </w:rPr>
        <w:t>А.В.Цэрнэ</w:t>
      </w:r>
      <w:proofErr w:type="spellEnd"/>
    </w:p>
    <w:sectPr w:rsidR="00A521D9" w:rsidRPr="00A52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8F8"/>
    <w:rsid w:val="000958F8"/>
    <w:rsid w:val="00377F07"/>
    <w:rsid w:val="008C133E"/>
    <w:rsid w:val="00A521D9"/>
    <w:rsid w:val="00BD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6EF4"/>
  <w15:chartTrackingRefBased/>
  <w15:docId w15:val="{16942207-E65F-49DA-A7B2-6DE4A445E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2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 Юрий Васильевич</dc:creator>
  <cp:keywords/>
  <dc:description/>
  <cp:lastModifiedBy>Шутов Юрий Васильевич</cp:lastModifiedBy>
  <cp:revision>2</cp:revision>
  <dcterms:created xsi:type="dcterms:W3CDTF">2023-03-22T07:20:00Z</dcterms:created>
  <dcterms:modified xsi:type="dcterms:W3CDTF">2023-03-22T07:31:00Z</dcterms:modified>
</cp:coreProperties>
</file>